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7BDA2FA" wp14:editId="512228EF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4262">
        <w:rPr>
          <w:rFonts w:ascii="Times New Roman" w:eastAsia="Times New Roman" w:hAnsi="Times New Roman" w:cs="Times New Roman"/>
          <w:sz w:val="28"/>
          <w:szCs w:val="28"/>
          <w:lang w:eastAsia="ru-RU"/>
        </w:rPr>
        <w:t>15.03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B70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  <w:bookmarkStart w:id="0" w:name="_GoBack"/>
      <w:bookmarkEnd w:id="0"/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15" w:rsidRDefault="00E00E6D" w:rsidP="00096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C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</w:t>
      </w:r>
      <w:r w:rsidR="002720C7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12 решения Думы Ханты-Мансийского </w:t>
      </w:r>
      <w:proofErr w:type="gramStart"/>
      <w:r w:rsidR="002720C7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720C7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</w:t>
      </w:r>
      <w:r w:rsidR="00F3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936" w:rsidRPr="00096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Контрольно-счетной палаты Ханты-Мансийского района от 14.09.2018 № 20</w:t>
      </w:r>
      <w:r w:rsidR="00F3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требование </w:t>
      </w:r>
      <w:proofErr w:type="spellStart"/>
      <w:r w:rsidR="00F3093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F3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межрайонного прокурора  </w:t>
      </w:r>
      <w:proofErr w:type="spellStart"/>
      <w:r w:rsidR="009B7049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О.Н.Бурдужан</w:t>
      </w:r>
      <w:proofErr w:type="spellEnd"/>
      <w:r w:rsidR="00F3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262" w:rsidRPr="00096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14.03.2019 № 17-259в-19:</w:t>
      </w:r>
      <w:proofErr w:type="gramEnd"/>
    </w:p>
    <w:p w:rsidR="003E7672" w:rsidRDefault="00DC4262" w:rsidP="003E7672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444852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0A05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20C7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1B4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720C7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917F36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444852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20C7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</w:t>
      </w:r>
      <w:r w:rsidR="00280A05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20C7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80A05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20C7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44852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A05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20C7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работы </w:t>
      </w:r>
      <w:r w:rsidR="00444852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6511A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на 201</w:t>
      </w:r>
      <w:r w:rsidR="00280A05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20C7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6615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17.01.2019 № 1,</w:t>
      </w:r>
      <w:r w:rsidR="002720C7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15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1.5. раздела </w:t>
      </w:r>
      <w:r w:rsidR="00096615" w:rsidRPr="00A62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96615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</w:t>
      </w:r>
      <w:r w:rsidR="000147B4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онтрольные мероприятия» - </w:t>
      </w:r>
      <w:r w:rsidR="000147B4" w:rsidRPr="00A62B00">
        <w:rPr>
          <w:rFonts w:ascii="Times New Roman" w:hAnsi="Times New Roman" w:cs="Times New Roman"/>
          <w:sz w:val="28"/>
          <w:szCs w:val="28"/>
        </w:rPr>
        <w:t>«Проверка формирования, финансового обеспечения                    и контроля за исполнением муниципального задания на оказание муниципальных услуг (выполнение работ), а также законности, результативности и эффективности использования средств бюджета муниципального образования «Сельское</w:t>
      </w:r>
      <w:proofErr w:type="gramEnd"/>
      <w:r w:rsidR="000147B4" w:rsidRPr="00A62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7B4" w:rsidRPr="00A62B00">
        <w:rPr>
          <w:rFonts w:ascii="Times New Roman" w:hAnsi="Times New Roman" w:cs="Times New Roman"/>
          <w:sz w:val="28"/>
          <w:szCs w:val="28"/>
        </w:rPr>
        <w:t xml:space="preserve">поселение Горноправдинск», предоставленных на выполнение муниципального задания и на иные цели муниципальному бюджетному учреждению «Культурно-досуговый центр «Геолог» сельского поселения Горноправдинск, исследуемый период                2017 год» </w:t>
      </w:r>
      <w:r w:rsidR="000147B4" w:rsidRPr="00A62B00">
        <w:rPr>
          <w:rFonts w:ascii="Times New Roman" w:hAnsi="Times New Roman" w:cs="Times New Roman"/>
          <w:bCs/>
          <w:sz w:val="28"/>
          <w:szCs w:val="28"/>
        </w:rPr>
        <w:t>исследуемый период  2017 год,</w:t>
      </w:r>
      <w:r w:rsidR="000147B4" w:rsidRPr="00A62B00">
        <w:rPr>
          <w:rFonts w:ascii="Times New Roman" w:eastAsia="Calibri" w:hAnsi="Times New Roman" w:cs="Times New Roman"/>
          <w:sz w:val="28"/>
          <w:szCs w:val="28"/>
        </w:rPr>
        <w:t xml:space="preserve"> срок исполнения – </w:t>
      </w:r>
      <w:r w:rsidR="000147B4" w:rsidRPr="00A62B0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147B4" w:rsidRPr="00A62B00">
        <w:rPr>
          <w:rFonts w:ascii="Times New Roman" w:eastAsia="Calibri" w:hAnsi="Times New Roman" w:cs="Times New Roman"/>
          <w:sz w:val="28"/>
          <w:szCs w:val="28"/>
        </w:rPr>
        <w:t xml:space="preserve"> квартал, ответственные за исполнение – </w:t>
      </w:r>
      <w:proofErr w:type="spellStart"/>
      <w:r w:rsidR="00A62B00">
        <w:rPr>
          <w:rFonts w:ascii="Times New Roman" w:eastAsia="Calibri" w:hAnsi="Times New Roman" w:cs="Times New Roman"/>
          <w:sz w:val="28"/>
          <w:szCs w:val="28"/>
        </w:rPr>
        <w:t>А.В.Горшкова</w:t>
      </w:r>
      <w:proofErr w:type="spellEnd"/>
      <w:r w:rsidR="00A62B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80A05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44852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1B4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6615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61B4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852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0E48CE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444852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E48CE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</w:t>
      </w:r>
      <w:r w:rsidR="00444852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1252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="003D20B0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порядка утверждения и целевого расходования бюджетных средств муниципальной программы</w:t>
      </w:r>
      <w:r w:rsidR="00881ADB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«Комплексные мероприятия по обеспечению</w:t>
      </w:r>
      <w:proofErr w:type="gramEnd"/>
      <w:r w:rsidR="00881ADB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ADB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межнационального согласия, гражданского единства, отдельных прав </w:t>
      </w:r>
      <w:r w:rsidR="003E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81ADB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</w:t>
      </w:r>
      <w:proofErr w:type="gramStart"/>
      <w:r w:rsidR="00881ADB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81ADB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1ADB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881ADB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2018 – 2020 годы</w:t>
      </w:r>
      <w:r w:rsidR="003D20B0" w:rsidRPr="00A62B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исследуемый период 2018 год, срок исполнения – </w:t>
      </w:r>
      <w:r w:rsidR="003E76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E7672" w:rsidRPr="003E76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76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E7672" w:rsidRPr="003E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квартал, ответственные за исполнение – </w:t>
      </w:r>
      <w:proofErr w:type="spellStart"/>
      <w:r w:rsidR="003E7672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Т.С.Лихова</w:t>
      </w:r>
      <w:proofErr w:type="spellEnd"/>
      <w:r w:rsidR="003E7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0C7" w:rsidRPr="003E7672" w:rsidRDefault="002720C7" w:rsidP="003E7672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672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3E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3E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</w:t>
      </w:r>
      <w:r w:rsidR="00254678" w:rsidRPr="003E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E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20B0" w:rsidRPr="005A7F4D" w:rsidRDefault="003D20B0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668E" w:rsidRDefault="00B232EC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FA156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510826FA"/>
    <w:lvl w:ilvl="0" w:tplc="8800DF8C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147B4"/>
    <w:rsid w:val="000235BF"/>
    <w:rsid w:val="00031C46"/>
    <w:rsid w:val="000323D1"/>
    <w:rsid w:val="00033566"/>
    <w:rsid w:val="000335AC"/>
    <w:rsid w:val="000360B1"/>
    <w:rsid w:val="0003663A"/>
    <w:rsid w:val="0004175D"/>
    <w:rsid w:val="00046676"/>
    <w:rsid w:val="00057E31"/>
    <w:rsid w:val="00065BAA"/>
    <w:rsid w:val="00073395"/>
    <w:rsid w:val="00073F28"/>
    <w:rsid w:val="00080D03"/>
    <w:rsid w:val="00090E35"/>
    <w:rsid w:val="00093D9E"/>
    <w:rsid w:val="00095739"/>
    <w:rsid w:val="00096615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7CE4"/>
    <w:rsid w:val="001F20C0"/>
    <w:rsid w:val="00206B60"/>
    <w:rsid w:val="00217913"/>
    <w:rsid w:val="002320CA"/>
    <w:rsid w:val="0024576D"/>
    <w:rsid w:val="002504BD"/>
    <w:rsid w:val="002543D3"/>
    <w:rsid w:val="00254678"/>
    <w:rsid w:val="002601AE"/>
    <w:rsid w:val="002602EA"/>
    <w:rsid w:val="00263FFA"/>
    <w:rsid w:val="00270EF4"/>
    <w:rsid w:val="002720C7"/>
    <w:rsid w:val="00280374"/>
    <w:rsid w:val="00280A05"/>
    <w:rsid w:val="00290FF3"/>
    <w:rsid w:val="00295AE0"/>
    <w:rsid w:val="002A62E7"/>
    <w:rsid w:val="002C0AFE"/>
    <w:rsid w:val="002C20D0"/>
    <w:rsid w:val="002C6C0A"/>
    <w:rsid w:val="002D4214"/>
    <w:rsid w:val="002D6E3A"/>
    <w:rsid w:val="002E5C3C"/>
    <w:rsid w:val="00300503"/>
    <w:rsid w:val="00332866"/>
    <w:rsid w:val="00334A13"/>
    <w:rsid w:val="00361B4D"/>
    <w:rsid w:val="00363464"/>
    <w:rsid w:val="003732A0"/>
    <w:rsid w:val="00382491"/>
    <w:rsid w:val="003A47BF"/>
    <w:rsid w:val="003B0FB5"/>
    <w:rsid w:val="003C1F42"/>
    <w:rsid w:val="003C542A"/>
    <w:rsid w:val="003D18B8"/>
    <w:rsid w:val="003D20B0"/>
    <w:rsid w:val="003E1ACE"/>
    <w:rsid w:val="003E7672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175A"/>
    <w:rsid w:val="005A53A7"/>
    <w:rsid w:val="005A7F4D"/>
    <w:rsid w:val="005D4790"/>
    <w:rsid w:val="005E09D1"/>
    <w:rsid w:val="005E14E6"/>
    <w:rsid w:val="005E1AE2"/>
    <w:rsid w:val="005E1C72"/>
    <w:rsid w:val="005E2B49"/>
    <w:rsid w:val="005F3079"/>
    <w:rsid w:val="005F698C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196F"/>
    <w:rsid w:val="00712531"/>
    <w:rsid w:val="0071586B"/>
    <w:rsid w:val="00716FAA"/>
    <w:rsid w:val="007278AD"/>
    <w:rsid w:val="007308B0"/>
    <w:rsid w:val="00746318"/>
    <w:rsid w:val="007510E0"/>
    <w:rsid w:val="00756C82"/>
    <w:rsid w:val="00764145"/>
    <w:rsid w:val="00771252"/>
    <w:rsid w:val="00772768"/>
    <w:rsid w:val="00773FBB"/>
    <w:rsid w:val="00780392"/>
    <w:rsid w:val="0079788B"/>
    <w:rsid w:val="007A067B"/>
    <w:rsid w:val="007A3E3B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5F24"/>
    <w:rsid w:val="0086106C"/>
    <w:rsid w:val="00881ADB"/>
    <w:rsid w:val="008944E7"/>
    <w:rsid w:val="00896B35"/>
    <w:rsid w:val="008A2029"/>
    <w:rsid w:val="008A58BE"/>
    <w:rsid w:val="008B0EEA"/>
    <w:rsid w:val="008B1C35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B7049"/>
    <w:rsid w:val="009D6221"/>
    <w:rsid w:val="009E1C49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2B00"/>
    <w:rsid w:val="00A63FF5"/>
    <w:rsid w:val="00A6686E"/>
    <w:rsid w:val="00A72FDC"/>
    <w:rsid w:val="00A90A49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42BC8"/>
    <w:rsid w:val="00B661B4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AA3"/>
    <w:rsid w:val="00BC73F8"/>
    <w:rsid w:val="00BF1895"/>
    <w:rsid w:val="00C024B2"/>
    <w:rsid w:val="00C04E84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C57"/>
    <w:rsid w:val="00D15F5E"/>
    <w:rsid w:val="00D26CA3"/>
    <w:rsid w:val="00D32301"/>
    <w:rsid w:val="00D327CB"/>
    <w:rsid w:val="00D328F9"/>
    <w:rsid w:val="00D46DB8"/>
    <w:rsid w:val="00D53733"/>
    <w:rsid w:val="00D6509B"/>
    <w:rsid w:val="00D778EF"/>
    <w:rsid w:val="00D81842"/>
    <w:rsid w:val="00DA0E6B"/>
    <w:rsid w:val="00DA0FD4"/>
    <w:rsid w:val="00DB08A2"/>
    <w:rsid w:val="00DB7E32"/>
    <w:rsid w:val="00DC4262"/>
    <w:rsid w:val="00DD0A80"/>
    <w:rsid w:val="00DD71E7"/>
    <w:rsid w:val="00DE55FB"/>
    <w:rsid w:val="00DF4F4A"/>
    <w:rsid w:val="00E00E6D"/>
    <w:rsid w:val="00E11881"/>
    <w:rsid w:val="00E120C1"/>
    <w:rsid w:val="00E13230"/>
    <w:rsid w:val="00E1371E"/>
    <w:rsid w:val="00E265BC"/>
    <w:rsid w:val="00E27BA7"/>
    <w:rsid w:val="00E3668E"/>
    <w:rsid w:val="00E43A17"/>
    <w:rsid w:val="00E471CA"/>
    <w:rsid w:val="00E50080"/>
    <w:rsid w:val="00E645F2"/>
    <w:rsid w:val="00E725BE"/>
    <w:rsid w:val="00E77446"/>
    <w:rsid w:val="00E81C4B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212C"/>
    <w:rsid w:val="00EE5AF7"/>
    <w:rsid w:val="00EE7A31"/>
    <w:rsid w:val="00EF04B6"/>
    <w:rsid w:val="00F14938"/>
    <w:rsid w:val="00F27FAC"/>
    <w:rsid w:val="00F30936"/>
    <w:rsid w:val="00F335CB"/>
    <w:rsid w:val="00F33A8C"/>
    <w:rsid w:val="00F551D7"/>
    <w:rsid w:val="00F56C91"/>
    <w:rsid w:val="00F64EE8"/>
    <w:rsid w:val="00F7666A"/>
    <w:rsid w:val="00F76C0A"/>
    <w:rsid w:val="00F852F8"/>
    <w:rsid w:val="00F8625F"/>
    <w:rsid w:val="00F92951"/>
    <w:rsid w:val="00FA156F"/>
    <w:rsid w:val="00FA604F"/>
    <w:rsid w:val="00FB3311"/>
    <w:rsid w:val="00FD799C"/>
    <w:rsid w:val="00FE1714"/>
    <w:rsid w:val="00FE3219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999E-E358-4AEF-BA86-8EBE3832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Горшкова А.В.</cp:lastModifiedBy>
  <cp:revision>295</cp:revision>
  <cp:lastPrinted>2019-03-15T10:27:00Z</cp:lastPrinted>
  <dcterms:created xsi:type="dcterms:W3CDTF">2012-05-25T05:51:00Z</dcterms:created>
  <dcterms:modified xsi:type="dcterms:W3CDTF">2019-03-15T10:30:00Z</dcterms:modified>
</cp:coreProperties>
</file>